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D9" w:rsidRPr="00AC5283" w:rsidRDefault="004930D9" w:rsidP="004930D9">
      <w:pPr>
        <w:pBdr>
          <w:bottom w:val="single" w:sz="12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AC5283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 УЧРЕЖДЕНИЕ </w:t>
      </w:r>
    </w:p>
    <w:p w:rsidR="004930D9" w:rsidRPr="00AC5283" w:rsidRDefault="004930D9" w:rsidP="004930D9">
      <w:pPr>
        <w:pBdr>
          <w:bottom w:val="single" w:sz="12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AC5283">
        <w:rPr>
          <w:rFonts w:ascii="Times New Roman" w:hAnsi="Times New Roman"/>
          <w:sz w:val="24"/>
          <w:szCs w:val="24"/>
        </w:rPr>
        <w:t xml:space="preserve">«СРЕДНЯЯ ОБЩЕОБРАЗОВАТЕЛЬНАЯ ШКОЛА  п. </w:t>
      </w:r>
      <w:proofErr w:type="gramStart"/>
      <w:r w:rsidRPr="00AC5283">
        <w:rPr>
          <w:rFonts w:ascii="Times New Roman" w:hAnsi="Times New Roman"/>
          <w:sz w:val="24"/>
          <w:szCs w:val="24"/>
        </w:rPr>
        <w:t>ПЕРВОМАЙСКИЙ</w:t>
      </w:r>
      <w:proofErr w:type="gramEnd"/>
      <w:r w:rsidRPr="00AC5283">
        <w:rPr>
          <w:rFonts w:ascii="Times New Roman" w:hAnsi="Times New Roman"/>
          <w:sz w:val="24"/>
          <w:szCs w:val="24"/>
        </w:rPr>
        <w:t>» ДЕРГАЧЕВСКОГО  РАЙОНА САРАТОВСКОЙ ОБЛАСТИ</w:t>
      </w:r>
    </w:p>
    <w:p w:rsidR="004930D9" w:rsidRPr="00AC5283" w:rsidRDefault="004930D9" w:rsidP="004930D9">
      <w:pPr>
        <w:spacing w:after="0"/>
        <w:rPr>
          <w:rFonts w:ascii="Times New Roman" w:hAnsi="Times New Roman"/>
          <w:sz w:val="24"/>
          <w:szCs w:val="24"/>
        </w:rPr>
      </w:pPr>
    </w:p>
    <w:p w:rsidR="004930D9" w:rsidRDefault="002A6B23" w:rsidP="004930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56</w:t>
      </w:r>
      <w:r w:rsidR="004930D9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2.03.13</w:t>
      </w:r>
    </w:p>
    <w:p w:rsidR="004930D9" w:rsidRPr="00AC5283" w:rsidRDefault="004930D9" w:rsidP="004930D9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AC5283">
        <w:rPr>
          <w:rFonts w:ascii="Times New Roman" w:hAnsi="Times New Roman"/>
          <w:sz w:val="40"/>
          <w:szCs w:val="40"/>
        </w:rPr>
        <w:t>План</w:t>
      </w:r>
    </w:p>
    <w:p w:rsidR="004930D9" w:rsidRPr="00AC5283" w:rsidRDefault="002A6B23" w:rsidP="004930D9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мероприятий на весенние </w:t>
      </w:r>
      <w:r w:rsidR="004930D9" w:rsidRPr="00AC5283">
        <w:rPr>
          <w:rFonts w:ascii="Times New Roman" w:hAnsi="Times New Roman"/>
          <w:sz w:val="40"/>
          <w:szCs w:val="40"/>
        </w:rPr>
        <w:t>к</w:t>
      </w:r>
      <w:r w:rsidR="004930D9">
        <w:rPr>
          <w:rFonts w:ascii="Times New Roman" w:hAnsi="Times New Roman"/>
          <w:sz w:val="40"/>
          <w:szCs w:val="40"/>
        </w:rPr>
        <w:t>а</w:t>
      </w:r>
      <w:r w:rsidR="004930D9" w:rsidRPr="00AC5283">
        <w:rPr>
          <w:rFonts w:ascii="Times New Roman" w:hAnsi="Times New Roman"/>
          <w:sz w:val="40"/>
          <w:szCs w:val="40"/>
        </w:rPr>
        <w:t>никулы</w:t>
      </w:r>
    </w:p>
    <w:p w:rsidR="004930D9" w:rsidRPr="00AC5283" w:rsidRDefault="004930D9" w:rsidP="004930D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C5283">
        <w:rPr>
          <w:rFonts w:ascii="Times New Roman" w:hAnsi="Times New Roman"/>
          <w:sz w:val="40"/>
          <w:szCs w:val="40"/>
        </w:rPr>
        <w:t>2012 – 2013 учебного года.</w:t>
      </w:r>
    </w:p>
    <w:p w:rsidR="004930D9" w:rsidRPr="00AC5283" w:rsidRDefault="004930D9" w:rsidP="004930D9">
      <w:pPr>
        <w:spacing w:after="0"/>
        <w:rPr>
          <w:rFonts w:ascii="Times New Roman" w:hAnsi="Times New Roman"/>
          <w:sz w:val="24"/>
          <w:szCs w:val="24"/>
        </w:rPr>
      </w:pPr>
    </w:p>
    <w:p w:rsidR="004930D9" w:rsidRPr="00AC5283" w:rsidRDefault="004930D9" w:rsidP="004930D9">
      <w:pPr>
        <w:tabs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AC5283">
        <w:rPr>
          <w:rFonts w:ascii="Times New Roman" w:hAnsi="Times New Roman"/>
          <w:sz w:val="24"/>
          <w:szCs w:val="24"/>
        </w:rPr>
        <w:tab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992"/>
        <w:gridCol w:w="2929"/>
        <w:gridCol w:w="1276"/>
        <w:gridCol w:w="1134"/>
        <w:gridCol w:w="2741"/>
      </w:tblGrid>
      <w:tr w:rsidR="004930D9" w:rsidRPr="00AC5283" w:rsidTr="004930D9">
        <w:tc>
          <w:tcPr>
            <w:tcW w:w="1419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28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283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29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283"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276" w:type="dxa"/>
          </w:tcPr>
          <w:p w:rsidR="004930D9" w:rsidRPr="00AC5283" w:rsidRDefault="004930D9" w:rsidP="004930D9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283">
              <w:rPr>
                <w:rFonts w:ascii="Times New Roman" w:hAnsi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1134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28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41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28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930D9" w:rsidRPr="00AC5283" w:rsidTr="004930D9">
        <w:tc>
          <w:tcPr>
            <w:tcW w:w="1419" w:type="dxa"/>
          </w:tcPr>
          <w:p w:rsidR="004930D9" w:rsidRPr="00AC5283" w:rsidRDefault="004930D9" w:rsidP="004930D9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C528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528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5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C528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929" w:type="dxa"/>
          </w:tcPr>
          <w:p w:rsidR="004930D9" w:rsidRDefault="004930D9" w:rsidP="004930D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Общешкольный проект </w:t>
            </w:r>
          </w:p>
          <w:p w:rsidR="004930D9" w:rsidRPr="00111C75" w:rsidRDefault="004930D9" w:rsidP="004930D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«Помоги птицам весной»</w:t>
            </w:r>
          </w:p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0D9" w:rsidRPr="00AC5283" w:rsidRDefault="004930D9" w:rsidP="004930D9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2C4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41" w:type="dxa"/>
          </w:tcPr>
          <w:p w:rsidR="004930D9" w:rsidRPr="00AC5283" w:rsidRDefault="004930D9" w:rsidP="004930D9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2,4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930D9" w:rsidRPr="00AC5283" w:rsidTr="004930D9">
        <w:tc>
          <w:tcPr>
            <w:tcW w:w="1419" w:type="dxa"/>
          </w:tcPr>
          <w:p w:rsidR="004930D9" w:rsidRDefault="004930D9" w:rsidP="004930D9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26.03.2013</w:t>
            </w:r>
          </w:p>
        </w:tc>
        <w:tc>
          <w:tcPr>
            <w:tcW w:w="992" w:type="dxa"/>
          </w:tcPr>
          <w:p w:rsidR="004930D9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29" w:type="dxa"/>
          </w:tcPr>
          <w:p w:rsidR="004930D9" w:rsidRDefault="004930D9" w:rsidP="004930D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E2C4B">
              <w:rPr>
                <w:rFonts w:ascii="Times New Roman" w:hAnsi="Times New Roman"/>
                <w:sz w:val="24"/>
                <w:szCs w:val="24"/>
              </w:rPr>
              <w:t>гровое занятие «Опасная льдина»</w:t>
            </w:r>
          </w:p>
        </w:tc>
        <w:tc>
          <w:tcPr>
            <w:tcW w:w="1276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C4B">
              <w:rPr>
                <w:rFonts w:ascii="Times New Roman" w:hAnsi="Times New Roman"/>
                <w:sz w:val="24"/>
                <w:szCs w:val="24"/>
              </w:rPr>
              <w:t>1 - 6</w:t>
            </w:r>
          </w:p>
        </w:tc>
        <w:tc>
          <w:tcPr>
            <w:tcW w:w="1134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41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C4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</w:t>
            </w:r>
            <w:proofErr w:type="spellStart"/>
            <w:r w:rsidRPr="007E2C4B">
              <w:rPr>
                <w:rFonts w:ascii="Times New Roman" w:hAnsi="Times New Roman"/>
                <w:sz w:val="24"/>
                <w:szCs w:val="24"/>
              </w:rPr>
              <w:t>Жумагалиева</w:t>
            </w:r>
            <w:proofErr w:type="spellEnd"/>
            <w:r w:rsidRPr="007E2C4B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4930D9" w:rsidRPr="00AC5283" w:rsidTr="004930D9">
        <w:tc>
          <w:tcPr>
            <w:tcW w:w="1419" w:type="dxa"/>
          </w:tcPr>
          <w:p w:rsidR="004930D9" w:rsidRDefault="004930D9" w:rsidP="002A6B23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B2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.03.2013</w:t>
            </w:r>
          </w:p>
        </w:tc>
        <w:tc>
          <w:tcPr>
            <w:tcW w:w="992" w:type="dxa"/>
          </w:tcPr>
          <w:p w:rsidR="004930D9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29" w:type="dxa"/>
          </w:tcPr>
          <w:p w:rsidR="004930D9" w:rsidRDefault="004930D9" w:rsidP="002A6B23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Гостиная </w:t>
            </w:r>
            <w:r w:rsidRPr="007E2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A6B23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30D9" w:rsidRPr="00AC5283" w:rsidRDefault="002A6B23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30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1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Абжетова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</w:tc>
      </w:tr>
      <w:tr w:rsidR="004930D9" w:rsidRPr="00AC5283" w:rsidTr="004930D9">
        <w:tc>
          <w:tcPr>
            <w:tcW w:w="1419" w:type="dxa"/>
          </w:tcPr>
          <w:p w:rsidR="004930D9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28.03.2013</w:t>
            </w:r>
          </w:p>
        </w:tc>
        <w:tc>
          <w:tcPr>
            <w:tcW w:w="992" w:type="dxa"/>
          </w:tcPr>
          <w:p w:rsidR="004930D9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29" w:type="dxa"/>
          </w:tcPr>
          <w:p w:rsidR="004930D9" w:rsidRDefault="004930D9" w:rsidP="004930D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2C4B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C4B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276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7 </w:t>
            </w:r>
          </w:p>
        </w:tc>
        <w:tc>
          <w:tcPr>
            <w:tcW w:w="1134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41" w:type="dxa"/>
          </w:tcPr>
          <w:p w:rsidR="004930D9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7E2C4B">
              <w:rPr>
                <w:rFonts w:ascii="Times New Roman" w:hAnsi="Times New Roman"/>
                <w:sz w:val="24"/>
                <w:szCs w:val="24"/>
              </w:rPr>
              <w:t xml:space="preserve"> физической культуры  </w:t>
            </w:r>
          </w:p>
        </w:tc>
      </w:tr>
      <w:tr w:rsidR="004930D9" w:rsidRPr="00AC5283" w:rsidTr="004930D9">
        <w:tc>
          <w:tcPr>
            <w:tcW w:w="1419" w:type="dxa"/>
          </w:tcPr>
          <w:p w:rsidR="004930D9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25.03.2013</w:t>
            </w:r>
          </w:p>
        </w:tc>
        <w:tc>
          <w:tcPr>
            <w:tcW w:w="992" w:type="dxa"/>
          </w:tcPr>
          <w:p w:rsidR="004930D9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29" w:type="dxa"/>
          </w:tcPr>
          <w:p w:rsidR="004930D9" w:rsidRDefault="004930D9" w:rsidP="004930D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2C4B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4930D9" w:rsidRPr="007E2C4B" w:rsidRDefault="004930D9" w:rsidP="004930D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«Мой выбор»   </w:t>
            </w:r>
          </w:p>
        </w:tc>
        <w:tc>
          <w:tcPr>
            <w:tcW w:w="1276" w:type="dxa"/>
          </w:tcPr>
          <w:p w:rsidR="004930D9" w:rsidRPr="00AC5283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134" w:type="dxa"/>
          </w:tcPr>
          <w:p w:rsidR="004930D9" w:rsidRPr="00AC5283" w:rsidRDefault="002A6B23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41" w:type="dxa"/>
          </w:tcPr>
          <w:p w:rsidR="004930D9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И.В.</w:t>
            </w:r>
          </w:p>
          <w:p w:rsidR="004930D9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930D9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  <w:p w:rsidR="004930D9" w:rsidRDefault="004930D9" w:rsidP="007341F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Шухрина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</w:tbl>
    <w:p w:rsidR="007E2C4B" w:rsidRDefault="007E2C4B" w:rsidP="007E2C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C4B" w:rsidRPr="007E2C4B" w:rsidRDefault="007E2C4B" w:rsidP="007E2C4B">
      <w:pPr>
        <w:spacing w:line="240" w:lineRule="auto"/>
        <w:rPr>
          <w:rFonts w:ascii="Times New Roman" w:hAnsi="Times New Roman"/>
          <w:sz w:val="24"/>
          <w:szCs w:val="24"/>
        </w:rPr>
      </w:pPr>
      <w:r w:rsidRPr="007E2C4B">
        <w:rPr>
          <w:rFonts w:ascii="Times New Roman" w:hAnsi="Times New Roman"/>
          <w:sz w:val="24"/>
          <w:szCs w:val="24"/>
        </w:rPr>
        <w:t>Кружки и секции работают по расписанию</w:t>
      </w:r>
    </w:p>
    <w:p w:rsidR="002A6B23" w:rsidRDefault="002A6B23" w:rsidP="002A6B23">
      <w:pPr>
        <w:spacing w:after="0"/>
        <w:rPr>
          <w:rFonts w:ascii="Times New Roman" w:hAnsi="Times New Roman"/>
        </w:rPr>
      </w:pPr>
    </w:p>
    <w:p w:rsidR="002A6B23" w:rsidRPr="00387DF7" w:rsidRDefault="002A6B23" w:rsidP="002A6B23">
      <w:pPr>
        <w:spacing w:after="0"/>
        <w:rPr>
          <w:rFonts w:ascii="Times New Roman" w:hAnsi="Times New Roman"/>
        </w:rPr>
      </w:pPr>
      <w:r w:rsidRPr="00387DF7">
        <w:rPr>
          <w:rFonts w:ascii="Times New Roman" w:hAnsi="Times New Roman"/>
        </w:rPr>
        <w:t>ИСПОЛНИТЕЛЬ</w:t>
      </w:r>
    </w:p>
    <w:p w:rsidR="002A6B23" w:rsidRPr="00387DF7" w:rsidRDefault="002A6B23" w:rsidP="002A6B23">
      <w:pPr>
        <w:spacing w:after="0"/>
        <w:rPr>
          <w:rFonts w:ascii="Times New Roman" w:hAnsi="Times New Roman"/>
        </w:rPr>
      </w:pPr>
      <w:r w:rsidRPr="00387DF7">
        <w:rPr>
          <w:rFonts w:ascii="Times New Roman" w:hAnsi="Times New Roman"/>
        </w:rPr>
        <w:t xml:space="preserve">Заместитель директора по ВР </w:t>
      </w:r>
    </w:p>
    <w:p w:rsidR="002A6B23" w:rsidRPr="00387DF7" w:rsidRDefault="002A6B23" w:rsidP="002A6B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ЖУМАГАЛИЕВА  К.К.</w:t>
      </w:r>
    </w:p>
    <w:p w:rsidR="002A6B23" w:rsidRDefault="002A6B23" w:rsidP="002A6B23">
      <w:pPr>
        <w:spacing w:after="0"/>
        <w:rPr>
          <w:rFonts w:ascii="Times New Roman" w:hAnsi="Times New Roman"/>
        </w:rPr>
      </w:pPr>
      <w:r w:rsidRPr="00387DF7">
        <w:rPr>
          <w:rFonts w:ascii="Times New Roman" w:hAnsi="Times New Roman"/>
        </w:rPr>
        <w:t>4-51-72</w:t>
      </w:r>
    </w:p>
    <w:p w:rsidR="002A6B23" w:rsidRDefault="002A6B23" w:rsidP="002A6B23">
      <w:pPr>
        <w:spacing w:after="0"/>
        <w:rPr>
          <w:rFonts w:ascii="Times New Roman" w:hAnsi="Times New Roman"/>
        </w:rPr>
      </w:pPr>
    </w:p>
    <w:p w:rsidR="002A6B23" w:rsidRDefault="002A6B23" w:rsidP="002A6B23">
      <w:pPr>
        <w:spacing w:after="0"/>
        <w:rPr>
          <w:rFonts w:ascii="Times New Roman" w:hAnsi="Times New Roman"/>
        </w:rPr>
      </w:pPr>
    </w:p>
    <w:p w:rsidR="002A6B23" w:rsidRPr="00387DF7" w:rsidRDefault="002A6B23" w:rsidP="002A6B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Директор МКОУ «СОШ п. Первомайский»                                                  Т.А. Янюшкина</w:t>
      </w:r>
    </w:p>
    <w:p w:rsidR="002A6B23" w:rsidRPr="00AC49A0" w:rsidRDefault="002A6B23" w:rsidP="002A6B23">
      <w:pPr>
        <w:rPr>
          <w:rFonts w:ascii="Times New Roman" w:hAnsi="Times New Roman"/>
          <w:sz w:val="24"/>
          <w:szCs w:val="24"/>
        </w:rPr>
      </w:pPr>
    </w:p>
    <w:p w:rsidR="007E2C4B" w:rsidRPr="007E2C4B" w:rsidRDefault="007E2C4B" w:rsidP="007E2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2C4B" w:rsidRPr="007E2C4B" w:rsidRDefault="007E2C4B" w:rsidP="007E2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2C4B" w:rsidRPr="007E2C4B" w:rsidRDefault="007E2C4B" w:rsidP="007E2C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5AE6" w:rsidRPr="007E2C4B" w:rsidRDefault="002E5AE6">
      <w:pPr>
        <w:rPr>
          <w:rFonts w:ascii="Times New Roman" w:hAnsi="Times New Roman"/>
        </w:rPr>
      </w:pPr>
    </w:p>
    <w:sectPr w:rsidR="002E5AE6" w:rsidRPr="007E2C4B" w:rsidSect="002E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E2C4B"/>
    <w:rsid w:val="002A6B23"/>
    <w:rsid w:val="002E5AE6"/>
    <w:rsid w:val="004930D9"/>
    <w:rsid w:val="007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2013-03-12T05:03:00Z</dcterms:created>
  <dcterms:modified xsi:type="dcterms:W3CDTF">2013-03-12T05:46:00Z</dcterms:modified>
</cp:coreProperties>
</file>